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7536" w:rsidRPr="00870F24" w:rsidRDefault="009E3AC8" w:rsidP="009E3AC8">
      <w:pPr>
        <w:ind w:left="3686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</w:t>
      </w:r>
      <w:r w:rsidR="00107536" w:rsidRPr="00870F24">
        <w:rPr>
          <w:rFonts w:ascii="Times New Roman" w:eastAsia="Times New Roman" w:hAnsi="Times New Roman" w:cs="Times New Roman"/>
          <w:sz w:val="28"/>
          <w:szCs w:val="28"/>
          <w:lang w:val="ru-RU"/>
        </w:rPr>
        <w:t>Приложение</w:t>
      </w:r>
    </w:p>
    <w:p w:rsidR="00107536" w:rsidRPr="00870F24" w:rsidRDefault="00107536" w:rsidP="009E3AC8">
      <w:pPr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 w:rsidRPr="00870F24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proofErr w:type="gramEnd"/>
      <w:r w:rsidRPr="00870F2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Порядку инспектирования </w:t>
      </w:r>
      <w:r w:rsidR="009E3AC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</w:t>
      </w:r>
      <w:r w:rsidRPr="00870F24">
        <w:rPr>
          <w:rFonts w:ascii="Times New Roman" w:eastAsia="Times New Roman" w:hAnsi="Times New Roman" w:cs="Times New Roman"/>
          <w:sz w:val="28"/>
          <w:szCs w:val="28"/>
          <w:lang w:val="ru-RU"/>
        </w:rPr>
        <w:t>в сфере обращения медицинских изделий</w:t>
      </w:r>
    </w:p>
    <w:p w:rsidR="00107536" w:rsidRDefault="00107536" w:rsidP="00107536">
      <w:pPr>
        <w:spacing w:before="7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E3AC8" w:rsidRPr="00870F24" w:rsidRDefault="009E3AC8" w:rsidP="00107536">
      <w:pPr>
        <w:spacing w:before="7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07536" w:rsidRPr="0032680D" w:rsidRDefault="009E3AC8" w:rsidP="009E3AC8">
      <w:pPr>
        <w:jc w:val="center"/>
        <w:rPr>
          <w:rFonts w:ascii="Times New Roman" w:eastAsia="Times New Roman" w:hAnsi="Times New Roman" w:cs="Times New Roman"/>
          <w:b/>
          <w:bCs/>
          <w:spacing w:val="4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pacing w:val="40"/>
          <w:sz w:val="28"/>
          <w:szCs w:val="28"/>
          <w:lang w:val="ru-RU"/>
        </w:rPr>
        <w:t>Перечень</w:t>
      </w:r>
    </w:p>
    <w:p w:rsidR="00107536" w:rsidRPr="0032680D" w:rsidRDefault="00107536" w:rsidP="009E3AC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proofErr w:type="gramStart"/>
      <w:r w:rsidRPr="0032680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групп</w:t>
      </w:r>
      <w:proofErr w:type="gramEnd"/>
      <w:r w:rsidRPr="0032680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и подгрупп медицинских изделий</w:t>
      </w:r>
    </w:p>
    <w:p w:rsidR="00107536" w:rsidRPr="00870F24" w:rsidRDefault="00107536" w:rsidP="00107536">
      <w:pPr>
        <w:spacing w:before="7" w:after="12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tbl>
      <w:tblPr>
        <w:tblW w:w="8959" w:type="dxa"/>
        <w:tblInd w:w="108" w:type="dxa"/>
        <w:tblLook w:val="04A0" w:firstRow="1" w:lastRow="0" w:firstColumn="1" w:lastColumn="0" w:noHBand="0" w:noVBand="1"/>
      </w:tblPr>
      <w:tblGrid>
        <w:gridCol w:w="4140"/>
        <w:gridCol w:w="4819"/>
      </w:tblGrid>
      <w:tr w:rsidR="00107536" w:rsidRPr="008B0A78" w:rsidTr="00057562">
        <w:trPr>
          <w:trHeight w:val="954"/>
          <w:tblHeader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36" w:rsidRPr="0032680D" w:rsidRDefault="00107536" w:rsidP="009E3AC8">
            <w:pPr>
              <w:spacing w:before="7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268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Группа медицинских изделий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36" w:rsidRPr="0032680D" w:rsidRDefault="00107536" w:rsidP="009E3AC8">
            <w:pPr>
              <w:spacing w:before="7"/>
              <w:ind w:left="3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3268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Подгруппа медицинских изделий (для классов потенциального риска 2б и 3)</w:t>
            </w:r>
          </w:p>
        </w:tc>
      </w:tr>
      <w:tr w:rsidR="00107536" w:rsidRPr="00057562" w:rsidTr="00057562">
        <w:trPr>
          <w:trHeight w:val="624"/>
        </w:trPr>
        <w:tc>
          <w:tcPr>
            <w:tcW w:w="41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7536" w:rsidRPr="0053549C" w:rsidRDefault="00057562" w:rsidP="00057562">
            <w:pPr>
              <w:widowControl/>
              <w:spacing w:before="7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ru-RU"/>
              </w:rPr>
              <w:t xml:space="preserve">1. </w:t>
            </w:r>
            <w:r w:rsidR="00107536" w:rsidRPr="008B0A7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Неактивные медицинские изделия</w:t>
            </w:r>
            <w:r w:rsidR="0053549C" w:rsidRPr="008B0A7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="00107536" w:rsidRPr="008B0A7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кроме изделий для диагностики </w:t>
            </w:r>
            <w:r w:rsidR="0053549C" w:rsidRPr="008B0A7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spellStart"/>
            <w:r w:rsidR="00107536" w:rsidRPr="008B0A7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in</w:t>
            </w:r>
            <w:proofErr w:type="spellEnd"/>
            <w:r w:rsidR="00107536" w:rsidRPr="008B0A7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107536" w:rsidRPr="008B0A7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vitro</w:t>
            </w:r>
            <w:proofErr w:type="spellEnd"/>
            <w:r w:rsidR="00107536" w:rsidRPr="008B0A7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36" w:rsidRPr="00870F24" w:rsidRDefault="00107536" w:rsidP="009E3AC8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1.1. Неактивные сердечно-сосудистые имплантаты</w:t>
            </w:r>
          </w:p>
        </w:tc>
      </w:tr>
      <w:tr w:rsidR="00107536" w:rsidRPr="00057562" w:rsidTr="00057562">
        <w:trPr>
          <w:trHeight w:val="312"/>
        </w:trPr>
        <w:tc>
          <w:tcPr>
            <w:tcW w:w="41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07536" w:rsidRPr="0053549C" w:rsidRDefault="00107536" w:rsidP="004F5483">
            <w:pPr>
              <w:spacing w:before="7" w:line="276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36" w:rsidRPr="00870F24" w:rsidRDefault="00107536" w:rsidP="009E3AC8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1.2. Неактивные ортопедические имплантаты</w:t>
            </w:r>
          </w:p>
        </w:tc>
      </w:tr>
      <w:tr w:rsidR="00107536" w:rsidRPr="00870F24" w:rsidTr="00057562">
        <w:trPr>
          <w:trHeight w:val="312"/>
        </w:trPr>
        <w:tc>
          <w:tcPr>
            <w:tcW w:w="41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07536" w:rsidRPr="0053549C" w:rsidRDefault="00107536" w:rsidP="004F5483">
            <w:pPr>
              <w:spacing w:before="7" w:line="276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36" w:rsidRPr="00870F24" w:rsidRDefault="00107536" w:rsidP="009E3AC8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1.3. Неактивные имплантаты мягких тканей</w:t>
            </w:r>
          </w:p>
        </w:tc>
      </w:tr>
      <w:tr w:rsidR="00107536" w:rsidRPr="00870F24" w:rsidTr="00057562">
        <w:trPr>
          <w:trHeight w:val="312"/>
        </w:trPr>
        <w:tc>
          <w:tcPr>
            <w:tcW w:w="4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7536" w:rsidRPr="0053549C" w:rsidRDefault="00107536" w:rsidP="004F5483">
            <w:pPr>
              <w:spacing w:before="7" w:line="276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ru-RU"/>
              </w:rPr>
            </w:pPr>
            <w:r w:rsidRPr="0053549C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36" w:rsidRPr="00870F24" w:rsidRDefault="00107536" w:rsidP="009E3AC8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1.4. Неактивные функциональные имплантаты</w:t>
            </w:r>
          </w:p>
        </w:tc>
      </w:tr>
      <w:tr w:rsidR="00107536" w:rsidRPr="008B0A78" w:rsidTr="00057562">
        <w:trPr>
          <w:trHeight w:val="624"/>
        </w:trPr>
        <w:tc>
          <w:tcPr>
            <w:tcW w:w="4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7536" w:rsidRPr="00870F24" w:rsidRDefault="00107536" w:rsidP="004F5483">
            <w:pPr>
              <w:spacing w:before="7" w:line="276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36" w:rsidRPr="00870F24" w:rsidRDefault="00107536" w:rsidP="009E3AC8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1.5. Неактивные зубные имплантаты и стоматологические материалы</w:t>
            </w:r>
          </w:p>
        </w:tc>
      </w:tr>
      <w:tr w:rsidR="00107536" w:rsidRPr="008B0A78" w:rsidTr="00057562">
        <w:trPr>
          <w:trHeight w:val="936"/>
        </w:trPr>
        <w:tc>
          <w:tcPr>
            <w:tcW w:w="4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7536" w:rsidRPr="00870F24" w:rsidRDefault="00107536" w:rsidP="004F5483">
            <w:pPr>
              <w:spacing w:before="7" w:line="276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36" w:rsidRPr="00870F24" w:rsidRDefault="00107536" w:rsidP="009E3AC8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1.6. Неактивные медицинские изделия для инъекций, вливания, переливания крови и диализа</w:t>
            </w:r>
          </w:p>
        </w:tc>
      </w:tr>
      <w:tr w:rsidR="00107536" w:rsidRPr="00870F24" w:rsidTr="00057562">
        <w:trPr>
          <w:trHeight w:val="624"/>
        </w:trPr>
        <w:tc>
          <w:tcPr>
            <w:tcW w:w="4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7536" w:rsidRPr="00870F24" w:rsidRDefault="00107536" w:rsidP="004F5483">
            <w:pPr>
              <w:spacing w:before="7" w:line="276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36" w:rsidRPr="00870F24" w:rsidRDefault="00107536" w:rsidP="009E3AC8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1.7. Неактивные офтальмологические медицинские изделия</w:t>
            </w:r>
          </w:p>
        </w:tc>
      </w:tr>
      <w:tr w:rsidR="00107536" w:rsidRPr="008B0A78" w:rsidTr="00057562">
        <w:trPr>
          <w:trHeight w:val="936"/>
        </w:trPr>
        <w:tc>
          <w:tcPr>
            <w:tcW w:w="4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7536" w:rsidRPr="00870F24" w:rsidRDefault="00107536" w:rsidP="004F5483">
            <w:pPr>
              <w:spacing w:before="7" w:line="276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36" w:rsidRPr="00870F24" w:rsidRDefault="00107536" w:rsidP="0053549C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1.8. Неактивные ортопедические медицинские изделия и медицинские изделия для реабилитации</w:t>
            </w:r>
          </w:p>
        </w:tc>
      </w:tr>
      <w:tr w:rsidR="00107536" w:rsidRPr="00870F24" w:rsidTr="00057562">
        <w:trPr>
          <w:trHeight w:val="312"/>
        </w:trPr>
        <w:tc>
          <w:tcPr>
            <w:tcW w:w="4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7536" w:rsidRPr="00870F24" w:rsidRDefault="00107536" w:rsidP="004F5483">
            <w:pPr>
              <w:spacing w:before="7" w:line="276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36" w:rsidRPr="00870F24" w:rsidRDefault="00107536" w:rsidP="009E3AC8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1.9. Медицинские изделия для контрацепции</w:t>
            </w:r>
          </w:p>
        </w:tc>
      </w:tr>
      <w:tr w:rsidR="00107536" w:rsidRPr="00870F24" w:rsidTr="00057562">
        <w:trPr>
          <w:trHeight w:val="312"/>
        </w:trPr>
        <w:tc>
          <w:tcPr>
            <w:tcW w:w="4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7536" w:rsidRPr="00870F24" w:rsidRDefault="00107536" w:rsidP="004F5483">
            <w:pPr>
              <w:spacing w:before="7" w:line="276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36" w:rsidRPr="00870F24" w:rsidRDefault="00107536" w:rsidP="009E3AC8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1.10. Медицинские инструменты</w:t>
            </w:r>
          </w:p>
        </w:tc>
      </w:tr>
      <w:tr w:rsidR="00107536" w:rsidRPr="008B0A78" w:rsidTr="00057562">
        <w:trPr>
          <w:trHeight w:val="936"/>
        </w:trPr>
        <w:tc>
          <w:tcPr>
            <w:tcW w:w="4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7536" w:rsidRPr="00870F24" w:rsidRDefault="00107536" w:rsidP="004F5483">
            <w:pPr>
              <w:spacing w:before="7" w:line="276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36" w:rsidRPr="00870F24" w:rsidRDefault="00107536" w:rsidP="009E3AC8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1.11. Неактивные медицинские изделия для дезинфекции, гигиенической обработки и стерилизации медицинских изделий</w:t>
            </w:r>
          </w:p>
        </w:tc>
      </w:tr>
      <w:tr w:rsidR="00107536" w:rsidRPr="008B0A78" w:rsidTr="00057562">
        <w:trPr>
          <w:trHeight w:val="936"/>
        </w:trPr>
        <w:tc>
          <w:tcPr>
            <w:tcW w:w="4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7536" w:rsidRPr="00870F24" w:rsidRDefault="00107536" w:rsidP="004F5483">
            <w:pPr>
              <w:spacing w:before="7" w:line="276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36" w:rsidRPr="00870F24" w:rsidRDefault="00107536" w:rsidP="009E3AC8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1.12. Шовный материал, перевязочные средства и прочие неактивные медицинские изделия для лечения ран</w:t>
            </w:r>
          </w:p>
        </w:tc>
      </w:tr>
      <w:tr w:rsidR="00107536" w:rsidRPr="008B0A78" w:rsidTr="00057562">
        <w:trPr>
          <w:trHeight w:val="624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536" w:rsidRPr="00870F24" w:rsidRDefault="00107536" w:rsidP="004F5483">
            <w:pPr>
              <w:spacing w:before="7" w:line="276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36" w:rsidRPr="00870F24" w:rsidRDefault="00107536" w:rsidP="009E3AC8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1.13. Неактивные медицинские изделия, не включенные в подгруппы 1.1</w:t>
            </w:r>
            <w:r w:rsidR="009E3AC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– 1.12</w:t>
            </w:r>
          </w:p>
        </w:tc>
      </w:tr>
      <w:tr w:rsidR="009E3AC8" w:rsidRPr="008B0A78" w:rsidTr="00057562">
        <w:trPr>
          <w:trHeight w:val="624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AC8" w:rsidRPr="008B0A78" w:rsidRDefault="00057562" w:rsidP="00057562">
            <w:pPr>
              <w:spacing w:before="7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2. </w:t>
            </w:r>
            <w:r w:rsidR="009E3AC8" w:rsidRPr="008B0A7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Активные </w:t>
            </w:r>
            <w:proofErr w:type="spellStart"/>
            <w:r w:rsidRPr="008B0A7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</w:t>
            </w:r>
            <w:r w:rsidR="009E3AC8" w:rsidRPr="008B0A7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еимплантируемые</w:t>
            </w:r>
            <w:proofErr w:type="spellEnd"/>
            <w:r w:rsidR="009E3AC8" w:rsidRPr="008B0A7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9E3AC8" w:rsidRPr="008B0A78" w:rsidRDefault="009E3AC8" w:rsidP="00057562">
            <w:pPr>
              <w:widowControl/>
              <w:spacing w:before="7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8B0A7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медицинские</w:t>
            </w:r>
            <w:proofErr w:type="gramEnd"/>
            <w:r w:rsidRPr="008B0A7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изделия</w:t>
            </w:r>
            <w:r w:rsidR="0053549C" w:rsidRPr="008B0A7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8B0A7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кроме изделий для диагностики </w:t>
            </w:r>
            <w:r w:rsidR="00057562" w:rsidRPr="008B0A7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      </w:t>
            </w:r>
            <w:r w:rsidR="0053549C" w:rsidRPr="008B0A7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spellStart"/>
            <w:r w:rsidRPr="008B0A7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in</w:t>
            </w:r>
            <w:proofErr w:type="spellEnd"/>
            <w:r w:rsidRPr="008B0A7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B0A7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vitro</w:t>
            </w:r>
            <w:proofErr w:type="spellEnd"/>
            <w:r w:rsidRPr="008B0A7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</w:t>
            </w:r>
          </w:p>
          <w:p w:rsidR="009E3AC8" w:rsidRPr="00870F24" w:rsidRDefault="009E3AC8" w:rsidP="009E3AC8">
            <w:pPr>
              <w:spacing w:before="7" w:line="276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B0A7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AC8" w:rsidRPr="00870F24" w:rsidRDefault="009E3AC8" w:rsidP="009E3AC8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2.1. Медицинские изделия для контроля физиологических показателей</w:t>
            </w:r>
          </w:p>
        </w:tc>
      </w:tr>
      <w:tr w:rsidR="009E3AC8" w:rsidRPr="008B0A78" w:rsidTr="00057562">
        <w:trPr>
          <w:trHeight w:val="624"/>
        </w:trPr>
        <w:tc>
          <w:tcPr>
            <w:tcW w:w="4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3AC8" w:rsidRPr="00870F24" w:rsidRDefault="009E3AC8" w:rsidP="009E3AC8">
            <w:pPr>
              <w:spacing w:before="7" w:line="276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AC8" w:rsidRPr="00870F24" w:rsidRDefault="009E3AC8" w:rsidP="009E3AC8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2.2. Медицинские изделия для визуализации, использующие ионизирующее излучение</w:t>
            </w:r>
          </w:p>
        </w:tc>
      </w:tr>
      <w:tr w:rsidR="009E3AC8" w:rsidRPr="008B0A78" w:rsidTr="00057562">
        <w:trPr>
          <w:trHeight w:val="624"/>
        </w:trPr>
        <w:tc>
          <w:tcPr>
            <w:tcW w:w="4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3AC8" w:rsidRPr="00870F24" w:rsidRDefault="009E3AC8" w:rsidP="004F5483">
            <w:pPr>
              <w:spacing w:before="7" w:line="276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AC8" w:rsidRPr="00870F24" w:rsidRDefault="009E3AC8" w:rsidP="009E3AC8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2.3. Медицинские изделия для визуализации, не использующие ионизирующее излучение</w:t>
            </w:r>
          </w:p>
        </w:tc>
      </w:tr>
      <w:tr w:rsidR="009E3AC8" w:rsidRPr="008B0A78" w:rsidTr="00057562">
        <w:trPr>
          <w:trHeight w:val="734"/>
        </w:trPr>
        <w:tc>
          <w:tcPr>
            <w:tcW w:w="41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E3AC8" w:rsidRPr="00870F24" w:rsidRDefault="009E3AC8" w:rsidP="004F5483">
            <w:pPr>
              <w:spacing w:before="7" w:line="276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AC8" w:rsidRPr="00870F24" w:rsidRDefault="009E3AC8" w:rsidP="009E3AC8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2.4. Медицинские изделия для лучевой терапии, использующие ионизирующее излучение</w:t>
            </w:r>
          </w:p>
        </w:tc>
      </w:tr>
      <w:tr w:rsidR="00107536" w:rsidRPr="008B0A78" w:rsidTr="00057562">
        <w:trPr>
          <w:trHeight w:val="689"/>
        </w:trPr>
        <w:tc>
          <w:tcPr>
            <w:tcW w:w="41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07536" w:rsidRPr="00870F24" w:rsidRDefault="00107536" w:rsidP="004F5483">
            <w:pPr>
              <w:spacing w:before="7" w:line="276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36" w:rsidRPr="00870F24" w:rsidRDefault="00107536" w:rsidP="009E3AC8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2.5. Медицинские изделия для лучевой терапии, не использующие ионизирующее излучение</w:t>
            </w:r>
          </w:p>
        </w:tc>
      </w:tr>
      <w:tr w:rsidR="00107536" w:rsidRPr="00870F24" w:rsidTr="00057562">
        <w:trPr>
          <w:trHeight w:val="312"/>
        </w:trPr>
        <w:tc>
          <w:tcPr>
            <w:tcW w:w="41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07536" w:rsidRPr="00870F24" w:rsidRDefault="00107536" w:rsidP="004F5483">
            <w:pPr>
              <w:spacing w:before="7" w:line="276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36" w:rsidRPr="00870F24" w:rsidRDefault="00107536" w:rsidP="009E3AC8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2.6. Медицинские изделия для </w:t>
            </w:r>
            <w:proofErr w:type="spellStart"/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литотрипсии</w:t>
            </w:r>
            <w:proofErr w:type="spellEnd"/>
          </w:p>
        </w:tc>
      </w:tr>
      <w:tr w:rsidR="00107536" w:rsidRPr="008B0A78" w:rsidTr="00057562">
        <w:trPr>
          <w:trHeight w:val="936"/>
        </w:trPr>
        <w:tc>
          <w:tcPr>
            <w:tcW w:w="41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07536" w:rsidRPr="00870F24" w:rsidRDefault="00107536" w:rsidP="004F5483">
            <w:pPr>
              <w:spacing w:before="7" w:line="276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36" w:rsidRPr="00870F24" w:rsidRDefault="00107536" w:rsidP="009E3AC8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2.7. Активные медицинские изделия для экстракорпорального кровообращения, внутривенного вливания и </w:t>
            </w:r>
            <w:proofErr w:type="spellStart"/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плазмафереза</w:t>
            </w:r>
            <w:proofErr w:type="spellEnd"/>
          </w:p>
        </w:tc>
      </w:tr>
      <w:tr w:rsidR="00107536" w:rsidRPr="008B0A78" w:rsidTr="00057562">
        <w:trPr>
          <w:trHeight w:val="936"/>
        </w:trPr>
        <w:tc>
          <w:tcPr>
            <w:tcW w:w="41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07536" w:rsidRPr="00870F24" w:rsidRDefault="00107536" w:rsidP="004F5483">
            <w:pPr>
              <w:spacing w:before="7" w:line="276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36" w:rsidRPr="00870F24" w:rsidRDefault="00107536" w:rsidP="009E3AC8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2.8. Активные наркозно-дыхательные, гипербарические медицинские изделия и медицинские изделия для респираторной терапии</w:t>
            </w:r>
          </w:p>
        </w:tc>
      </w:tr>
      <w:tr w:rsidR="00107536" w:rsidRPr="008B0A78" w:rsidTr="00057562">
        <w:trPr>
          <w:trHeight w:val="624"/>
        </w:trPr>
        <w:tc>
          <w:tcPr>
            <w:tcW w:w="41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07536" w:rsidRPr="00870F24" w:rsidRDefault="00107536" w:rsidP="004F5483">
            <w:pPr>
              <w:spacing w:before="7" w:line="276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36" w:rsidRPr="00870F24" w:rsidRDefault="00107536" w:rsidP="009E3AC8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2.9. Активные медицинские изделия для стимуляции и ингибирования</w:t>
            </w:r>
          </w:p>
        </w:tc>
      </w:tr>
      <w:tr w:rsidR="00107536" w:rsidRPr="00870F24" w:rsidTr="00057562">
        <w:trPr>
          <w:trHeight w:val="624"/>
        </w:trPr>
        <w:tc>
          <w:tcPr>
            <w:tcW w:w="41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07536" w:rsidRPr="00870F24" w:rsidRDefault="00107536" w:rsidP="004F5483">
            <w:pPr>
              <w:spacing w:before="7" w:line="276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36" w:rsidRPr="00870F24" w:rsidRDefault="00107536" w:rsidP="009E3AC8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2.10. Активные хирургические медицинские изделия</w:t>
            </w:r>
          </w:p>
        </w:tc>
      </w:tr>
      <w:tr w:rsidR="00107536" w:rsidRPr="00870F24" w:rsidTr="00057562">
        <w:trPr>
          <w:trHeight w:val="624"/>
        </w:trPr>
        <w:tc>
          <w:tcPr>
            <w:tcW w:w="41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07536" w:rsidRPr="00870F24" w:rsidRDefault="00107536" w:rsidP="004F5483">
            <w:pPr>
              <w:spacing w:before="7" w:line="276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36" w:rsidRPr="00870F24" w:rsidRDefault="00107536" w:rsidP="009E3AC8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2.11. Активные офтальмологические медицинские изделия</w:t>
            </w:r>
          </w:p>
        </w:tc>
      </w:tr>
      <w:tr w:rsidR="00107536" w:rsidRPr="00870F24" w:rsidTr="00057562">
        <w:trPr>
          <w:trHeight w:val="624"/>
        </w:trPr>
        <w:tc>
          <w:tcPr>
            <w:tcW w:w="41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07536" w:rsidRPr="00870F24" w:rsidRDefault="00107536" w:rsidP="004F5483">
            <w:pPr>
              <w:spacing w:before="7" w:line="276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36" w:rsidRPr="00870F24" w:rsidRDefault="00107536" w:rsidP="009E3AC8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2.12. Активные стоматологические медицинские изделия</w:t>
            </w:r>
          </w:p>
        </w:tc>
      </w:tr>
      <w:tr w:rsidR="00107536" w:rsidRPr="008B0A78" w:rsidTr="00057562">
        <w:trPr>
          <w:trHeight w:val="936"/>
        </w:trPr>
        <w:tc>
          <w:tcPr>
            <w:tcW w:w="41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07536" w:rsidRPr="00870F24" w:rsidRDefault="00107536" w:rsidP="004F5483">
            <w:pPr>
              <w:spacing w:before="7" w:line="276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36" w:rsidRPr="00870F24" w:rsidRDefault="00107536" w:rsidP="009E3AC8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2.13. Активные медицинские изделия для дезинфекции и стерилизации медицинских изделий</w:t>
            </w:r>
          </w:p>
        </w:tc>
      </w:tr>
      <w:tr w:rsidR="00107536" w:rsidRPr="008B0A78" w:rsidTr="00057562">
        <w:trPr>
          <w:trHeight w:val="624"/>
        </w:trPr>
        <w:tc>
          <w:tcPr>
            <w:tcW w:w="41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07536" w:rsidRPr="00870F24" w:rsidRDefault="00107536" w:rsidP="004F5483">
            <w:pPr>
              <w:spacing w:before="7" w:line="276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36" w:rsidRPr="00870F24" w:rsidRDefault="00107536" w:rsidP="009E3AC8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2.14. Активные медицинские изделия для реабилитации и активные протезы</w:t>
            </w:r>
          </w:p>
        </w:tc>
      </w:tr>
      <w:tr w:rsidR="00057562" w:rsidRPr="008B0A78" w:rsidTr="008B0A78">
        <w:trPr>
          <w:trHeight w:val="624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57562" w:rsidRPr="00870F24" w:rsidRDefault="00057562" w:rsidP="004F5483">
            <w:pPr>
              <w:spacing w:before="7" w:line="276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</w:p>
          <w:p w:rsidR="00057562" w:rsidRPr="00870F24" w:rsidRDefault="00057562" w:rsidP="004F5483">
            <w:pPr>
              <w:spacing w:before="7" w:line="276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562" w:rsidRPr="00870F24" w:rsidRDefault="00057562" w:rsidP="009E3AC8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2.15. Активные медицинские изделия для позиционирования и перевозки пациентов</w:t>
            </w:r>
          </w:p>
        </w:tc>
      </w:tr>
      <w:tr w:rsidR="00057562" w:rsidRPr="00870F24" w:rsidTr="008B0A78">
        <w:trPr>
          <w:trHeight w:val="624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hideMark/>
          </w:tcPr>
          <w:p w:rsidR="00057562" w:rsidRPr="00870F24" w:rsidRDefault="008B0A78" w:rsidP="008B0A78">
            <w:pPr>
              <w:spacing w:before="7" w:line="276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 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562" w:rsidRPr="00870F24" w:rsidRDefault="00057562" w:rsidP="009E3AC8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2.16. Самостоятельное медицинское программное обеспечение</w:t>
            </w:r>
          </w:p>
        </w:tc>
      </w:tr>
      <w:tr w:rsidR="00057562" w:rsidRPr="008B0A78" w:rsidTr="00AF4488">
        <w:trPr>
          <w:trHeight w:val="901"/>
        </w:trPr>
        <w:tc>
          <w:tcPr>
            <w:tcW w:w="41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057562" w:rsidRPr="00870F24" w:rsidRDefault="00057562" w:rsidP="004F5483">
            <w:pPr>
              <w:spacing w:before="7" w:line="276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562" w:rsidRPr="00870F24" w:rsidRDefault="00057562" w:rsidP="009E3AC8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2.17. Активные медицинские изделия для экстракорпорального оплодотворения и искусственного оплодотворения</w:t>
            </w:r>
          </w:p>
        </w:tc>
      </w:tr>
      <w:tr w:rsidR="00057562" w:rsidRPr="008B0A78" w:rsidTr="00AF4488">
        <w:trPr>
          <w:trHeight w:val="377"/>
        </w:trPr>
        <w:tc>
          <w:tcPr>
            <w:tcW w:w="4140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</w:tcPr>
          <w:p w:rsidR="00057562" w:rsidRPr="00870F24" w:rsidRDefault="00057562" w:rsidP="004F5483">
            <w:pPr>
              <w:spacing w:before="7" w:line="276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562" w:rsidRPr="00870F24" w:rsidRDefault="00057562" w:rsidP="009E3AC8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2.18. Активные медицинские изделия, не включенные в подгруппы 2.1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– 2.17</w:t>
            </w:r>
          </w:p>
        </w:tc>
      </w:tr>
      <w:tr w:rsidR="00057562" w:rsidRPr="008B0A78" w:rsidTr="00D44A02">
        <w:trPr>
          <w:trHeight w:val="624"/>
        </w:trPr>
        <w:tc>
          <w:tcPr>
            <w:tcW w:w="4140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57562" w:rsidRPr="00870F24" w:rsidRDefault="00057562" w:rsidP="004F5483">
            <w:pPr>
              <w:spacing w:before="7" w:line="276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</w:p>
        </w:tc>
        <w:tc>
          <w:tcPr>
            <w:tcW w:w="4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562" w:rsidRPr="00870F24" w:rsidRDefault="00057562" w:rsidP="009E3AC8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107536" w:rsidRPr="008B0A78" w:rsidTr="00057562">
        <w:trPr>
          <w:trHeight w:val="624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536" w:rsidRPr="00870F24" w:rsidRDefault="00D97934" w:rsidP="004F5483">
            <w:pPr>
              <w:widowControl/>
              <w:spacing w:before="7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3.</w:t>
            </w:r>
            <w:r w:rsidR="0053549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107536"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Активные имплантируемые медицинские изделия</w:t>
            </w:r>
          </w:p>
          <w:p w:rsidR="00107536" w:rsidRPr="00870F24" w:rsidRDefault="00107536" w:rsidP="004F5483">
            <w:pPr>
              <w:spacing w:before="7" w:line="276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36" w:rsidRPr="00870F24" w:rsidRDefault="00107536" w:rsidP="009E3AC8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3.1. Активные имплантируемые медицинские изделия для стимуляции и ингибирования</w:t>
            </w:r>
          </w:p>
        </w:tc>
      </w:tr>
      <w:tr w:rsidR="00107536" w:rsidRPr="008B0A78" w:rsidTr="00057562">
        <w:trPr>
          <w:trHeight w:val="936"/>
        </w:trPr>
        <w:tc>
          <w:tcPr>
            <w:tcW w:w="41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7536" w:rsidRPr="00870F24" w:rsidRDefault="00107536" w:rsidP="004F5483">
            <w:pPr>
              <w:spacing w:before="7" w:line="276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36" w:rsidRPr="00870F24" w:rsidRDefault="00107536" w:rsidP="009E3AC8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3.2. Активные имплантируемые медицинские изделия для ввода лекарственных и иных веществ</w:t>
            </w:r>
          </w:p>
        </w:tc>
      </w:tr>
      <w:tr w:rsidR="00107536" w:rsidRPr="008B0A78" w:rsidTr="00057562">
        <w:trPr>
          <w:trHeight w:val="936"/>
        </w:trPr>
        <w:tc>
          <w:tcPr>
            <w:tcW w:w="41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7536" w:rsidRPr="00870F24" w:rsidRDefault="00107536" w:rsidP="004F5483">
            <w:pPr>
              <w:spacing w:before="7" w:line="276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36" w:rsidRPr="00870F24" w:rsidRDefault="00107536" w:rsidP="009E3AC8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3.3. Активные имплантируемые медицинские изделия, поддерживающие, замещающие или заменяющие функции организма</w:t>
            </w:r>
          </w:p>
        </w:tc>
      </w:tr>
      <w:tr w:rsidR="00107536" w:rsidRPr="008B0A78" w:rsidTr="00057562">
        <w:trPr>
          <w:trHeight w:val="624"/>
        </w:trPr>
        <w:tc>
          <w:tcPr>
            <w:tcW w:w="41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07536" w:rsidRPr="00870F24" w:rsidRDefault="00107536" w:rsidP="004F5483">
            <w:pPr>
              <w:spacing w:before="7" w:line="276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36" w:rsidRPr="00870F24" w:rsidRDefault="00107536" w:rsidP="009E3AC8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3.4. Радиоактивные имплантаты для внутритканевой лучевой терапии</w:t>
            </w:r>
          </w:p>
        </w:tc>
      </w:tr>
      <w:tr w:rsidR="00107536" w:rsidRPr="009E3AC8" w:rsidTr="00057562">
        <w:trPr>
          <w:trHeight w:val="624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7536" w:rsidRPr="00870F24" w:rsidRDefault="00107536" w:rsidP="004F5483">
            <w:pPr>
              <w:spacing w:before="7" w:line="276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36" w:rsidRPr="00870F24" w:rsidRDefault="00107536" w:rsidP="0053549C">
            <w:pPr>
              <w:spacing w:before="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3.5. Активные имплантируемые медицинские изделия, не включенные в подгруппы </w:t>
            </w:r>
            <w:proofErr w:type="gramStart"/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3.1</w:t>
            </w:r>
            <w:r w:rsidR="009E3AC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–</w:t>
            </w:r>
            <w:proofErr w:type="gramEnd"/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3.4</w:t>
            </w:r>
          </w:p>
        </w:tc>
      </w:tr>
      <w:tr w:rsidR="00107536" w:rsidRPr="008B0A78" w:rsidTr="00057562">
        <w:trPr>
          <w:trHeight w:val="668"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07536" w:rsidRPr="00870F24" w:rsidRDefault="00107536" w:rsidP="004F5483">
            <w:pPr>
              <w:widowControl/>
              <w:spacing w:before="7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4. Медицинские изделия для диагностики </w:t>
            </w:r>
            <w:r w:rsidR="008B0A7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</w:t>
            </w:r>
            <w:proofErr w:type="spellStart"/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in</w:t>
            </w:r>
            <w:proofErr w:type="spellEnd"/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vitro</w:t>
            </w:r>
            <w:proofErr w:type="spellEnd"/>
            <w:r w:rsidR="008B0A7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</w:t>
            </w:r>
            <w:bookmarkStart w:id="0" w:name="_GoBack"/>
            <w:bookmarkEnd w:id="0"/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36" w:rsidRPr="00870F24" w:rsidRDefault="00107536" w:rsidP="009E3AC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4.1. Реагенты, наборы реагентов, калибровочные и контрольные материалы </w:t>
            </w:r>
          </w:p>
        </w:tc>
      </w:tr>
      <w:tr w:rsidR="00107536" w:rsidRPr="008B0A78" w:rsidTr="00057562">
        <w:trPr>
          <w:trHeight w:val="695"/>
        </w:trPr>
        <w:tc>
          <w:tcPr>
            <w:tcW w:w="41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07536" w:rsidRPr="00870F24" w:rsidRDefault="00107536" w:rsidP="004F5483">
            <w:pPr>
              <w:spacing w:before="7" w:line="276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36" w:rsidRPr="00870F24" w:rsidRDefault="00107536" w:rsidP="009E3AC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4.2. Приборы и оборудование для диагностики </w:t>
            </w:r>
            <w:proofErr w:type="spellStart"/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in</w:t>
            </w:r>
            <w:proofErr w:type="spellEnd"/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vitro</w:t>
            </w:r>
            <w:proofErr w:type="spellEnd"/>
          </w:p>
        </w:tc>
      </w:tr>
      <w:tr w:rsidR="00107536" w:rsidRPr="00870F24" w:rsidTr="00057562">
        <w:trPr>
          <w:trHeight w:val="936"/>
        </w:trPr>
        <w:tc>
          <w:tcPr>
            <w:tcW w:w="41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07536" w:rsidRPr="00870F24" w:rsidRDefault="00107536" w:rsidP="004F5483">
            <w:pPr>
              <w:spacing w:before="7" w:line="276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36" w:rsidRPr="00870F24" w:rsidRDefault="00107536" w:rsidP="009E3AC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4.3. Самостоятельное медицинское программное обеспечение для диагностики</w:t>
            </w:r>
          </w:p>
          <w:p w:rsidR="00107536" w:rsidRPr="00870F24" w:rsidRDefault="00107536" w:rsidP="009E3AC8">
            <w:pPr>
              <w:spacing w:before="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ru-RU"/>
              </w:rPr>
            </w:pPr>
            <w:proofErr w:type="spellStart"/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in</w:t>
            </w:r>
            <w:proofErr w:type="spellEnd"/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vitro</w:t>
            </w:r>
            <w:proofErr w:type="spellEnd"/>
          </w:p>
        </w:tc>
      </w:tr>
      <w:tr w:rsidR="00107536" w:rsidRPr="008B0A78" w:rsidTr="00057562">
        <w:trPr>
          <w:trHeight w:val="782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7536" w:rsidRPr="00870F24" w:rsidRDefault="00107536" w:rsidP="004F5483">
            <w:pPr>
              <w:spacing w:before="7" w:line="276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 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536" w:rsidRPr="00870F24" w:rsidRDefault="00107536" w:rsidP="009E3AC8">
            <w:pPr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ru-RU"/>
              </w:rPr>
            </w:pPr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4.4. Иные медицинские изделия для диагностики </w:t>
            </w:r>
            <w:proofErr w:type="spellStart"/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in</w:t>
            </w:r>
            <w:proofErr w:type="spellEnd"/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vitro</w:t>
            </w:r>
            <w:proofErr w:type="spellEnd"/>
            <w:r w:rsidRPr="00870F2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 не включенные в подгруппы 4.1 – 4.3</w:t>
            </w:r>
          </w:p>
        </w:tc>
      </w:tr>
    </w:tbl>
    <w:p w:rsidR="00107536" w:rsidRPr="00870F24" w:rsidRDefault="00107536" w:rsidP="00107536">
      <w:pPr>
        <w:pStyle w:val="a3"/>
        <w:widowControl/>
        <w:spacing w:line="276" w:lineRule="auto"/>
        <w:ind w:right="-2"/>
      </w:pPr>
    </w:p>
    <w:p w:rsidR="00481B2E" w:rsidRPr="00107536" w:rsidRDefault="00481B2E">
      <w:pPr>
        <w:rPr>
          <w:lang w:val="ru-RU"/>
        </w:rPr>
      </w:pPr>
    </w:p>
    <w:sectPr w:rsidR="00481B2E" w:rsidRPr="00107536" w:rsidSect="00761341">
      <w:footerReference w:type="default" r:id="rId6"/>
      <w:footerReference w:type="first" r:id="rId7"/>
      <w:pgSz w:w="11910" w:h="16840" w:code="9"/>
      <w:pgMar w:top="1134" w:right="1134" w:bottom="1134" w:left="1701" w:header="709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749D" w:rsidRDefault="0068749D">
      <w:r>
        <w:separator/>
      </w:r>
    </w:p>
  </w:endnote>
  <w:endnote w:type="continuationSeparator" w:id="0">
    <w:p w:rsidR="0068749D" w:rsidRDefault="00687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0463492"/>
      <w:docPartObj>
        <w:docPartGallery w:val="Page Numbers (Bottom of Page)"/>
        <w:docPartUnique/>
      </w:docPartObj>
    </w:sdtPr>
    <w:sdtEndPr/>
    <w:sdtContent>
      <w:p w:rsidR="00761341" w:rsidRDefault="00D9793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5ACA" w:rsidRPr="006D5ACA">
          <w:rPr>
            <w:noProof/>
            <w:lang w:val="ru-RU"/>
          </w:rPr>
          <w:t>3</w:t>
        </w:r>
        <w:r>
          <w:fldChar w:fldCharType="end"/>
        </w:r>
      </w:p>
    </w:sdtContent>
  </w:sdt>
  <w:p w:rsidR="00761341" w:rsidRDefault="0068749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341" w:rsidRDefault="0068749D">
    <w:pPr>
      <w:pStyle w:val="a5"/>
      <w:jc w:val="right"/>
    </w:pPr>
  </w:p>
  <w:p w:rsidR="00761341" w:rsidRDefault="0068749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749D" w:rsidRDefault="0068749D">
      <w:r>
        <w:separator/>
      </w:r>
    </w:p>
  </w:footnote>
  <w:footnote w:type="continuationSeparator" w:id="0">
    <w:p w:rsidR="0068749D" w:rsidRDefault="006874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536"/>
    <w:rsid w:val="00057562"/>
    <w:rsid w:val="00107536"/>
    <w:rsid w:val="0032680D"/>
    <w:rsid w:val="00481B2E"/>
    <w:rsid w:val="0053549C"/>
    <w:rsid w:val="0068749D"/>
    <w:rsid w:val="006D5ACA"/>
    <w:rsid w:val="0081151F"/>
    <w:rsid w:val="008B0A78"/>
    <w:rsid w:val="009E3AC8"/>
    <w:rsid w:val="00A024FF"/>
    <w:rsid w:val="00B8340A"/>
    <w:rsid w:val="00D97934"/>
    <w:rsid w:val="00F9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51A3C9-69AA-406C-9F36-3627B939C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07536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07536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107536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10753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07536"/>
    <w:rPr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9E3AC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E3AC8"/>
    <w:rPr>
      <w:rFonts w:ascii="Segoe UI" w:hAnsi="Segoe UI" w:cs="Segoe UI"/>
      <w:sz w:val="18"/>
      <w:szCs w:val="18"/>
      <w:lang w:val="en-US"/>
    </w:rPr>
  </w:style>
  <w:style w:type="paragraph" w:styleId="a9">
    <w:name w:val="header"/>
    <w:basedOn w:val="a"/>
    <w:link w:val="aa"/>
    <w:uiPriority w:val="99"/>
    <w:unhideWhenUsed/>
    <w:rsid w:val="009E3AC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E3AC8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Айнура</dc:creator>
  <cp:keywords/>
  <dc:description/>
  <cp:lastModifiedBy>Нургуль Аднаева</cp:lastModifiedBy>
  <cp:revision>6</cp:revision>
  <cp:lastPrinted>2019-02-05T11:09:00Z</cp:lastPrinted>
  <dcterms:created xsi:type="dcterms:W3CDTF">2019-02-04T05:29:00Z</dcterms:created>
  <dcterms:modified xsi:type="dcterms:W3CDTF">2019-02-05T11:10:00Z</dcterms:modified>
</cp:coreProperties>
</file>